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6028" w14:textId="2F72332C" w:rsidR="003C50EC" w:rsidRDefault="003C50EC">
      <w:pPr>
        <w:pStyle w:val="ConsPlusTitlePage"/>
      </w:pPr>
      <w:r>
        <w:br/>
      </w:r>
    </w:p>
    <w:p w14:paraId="6BC18617" w14:textId="77777777" w:rsidR="003C50EC" w:rsidRDefault="003C50EC">
      <w:pPr>
        <w:pStyle w:val="ConsPlusNormal"/>
        <w:jc w:val="both"/>
        <w:outlineLvl w:val="0"/>
      </w:pPr>
    </w:p>
    <w:p w14:paraId="7A421CF5" w14:textId="77777777" w:rsidR="003C50EC" w:rsidRDefault="003C50EC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555DE5E7" w14:textId="77777777" w:rsidR="003C50EC" w:rsidRDefault="003C50EC">
      <w:pPr>
        <w:pStyle w:val="ConsPlusTitle"/>
        <w:jc w:val="center"/>
      </w:pPr>
    </w:p>
    <w:p w14:paraId="0E49B559" w14:textId="77777777" w:rsidR="003C50EC" w:rsidRDefault="003C50EC">
      <w:pPr>
        <w:pStyle w:val="ConsPlusTitle"/>
        <w:jc w:val="center"/>
      </w:pPr>
      <w:r>
        <w:t>ПОСТАНОВЛЕНИЕ</w:t>
      </w:r>
    </w:p>
    <w:p w14:paraId="3CBED66C" w14:textId="77777777" w:rsidR="003C50EC" w:rsidRDefault="003C50EC">
      <w:pPr>
        <w:pStyle w:val="ConsPlusTitle"/>
        <w:jc w:val="center"/>
      </w:pPr>
      <w:r>
        <w:t>от 25 декабря 2013 г. N 1244</w:t>
      </w:r>
    </w:p>
    <w:p w14:paraId="0034C4D4" w14:textId="77777777" w:rsidR="003C50EC" w:rsidRDefault="003C50EC">
      <w:pPr>
        <w:pStyle w:val="ConsPlusTitle"/>
        <w:jc w:val="center"/>
      </w:pPr>
    </w:p>
    <w:p w14:paraId="036FB975" w14:textId="77777777" w:rsidR="003C50EC" w:rsidRDefault="003C50EC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14:paraId="702A7912" w14:textId="77777777" w:rsidR="003C50EC" w:rsidRDefault="003C50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50EC" w14:paraId="164D749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28739F43" w14:textId="77777777" w:rsidR="003C50EC" w:rsidRDefault="003C5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B19A70" w14:textId="6D937384" w:rsidR="003C50EC" w:rsidRDefault="003C50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r w:rsidRPr="00E13989">
              <w:t>N 1292,</w:t>
            </w:r>
          </w:p>
          <w:p w14:paraId="167EB75F" w14:textId="0615F4F2" w:rsidR="003C50EC" w:rsidRDefault="003C5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r w:rsidRPr="00E13989">
              <w:t>N 869</w:t>
            </w:r>
            <w:r>
              <w:rPr>
                <w:color w:val="392C69"/>
              </w:rPr>
              <w:t xml:space="preserve">, от 04.08.2017 </w:t>
            </w:r>
            <w:r w:rsidRPr="00E13989">
              <w:t>N 931</w:t>
            </w:r>
            <w:r>
              <w:rPr>
                <w:color w:val="392C69"/>
              </w:rPr>
              <w:t>)</w:t>
            </w:r>
          </w:p>
        </w:tc>
      </w:tr>
    </w:tbl>
    <w:p w14:paraId="347E2D08" w14:textId="77777777" w:rsidR="003C50EC" w:rsidRDefault="003C50EC">
      <w:pPr>
        <w:pStyle w:val="ConsPlusNormal"/>
        <w:jc w:val="center"/>
      </w:pPr>
    </w:p>
    <w:p w14:paraId="67924885" w14:textId="4899E0E1" w:rsidR="003C50EC" w:rsidRDefault="003C50EC">
      <w:pPr>
        <w:pStyle w:val="ConsPlusNormal"/>
        <w:ind w:firstLine="540"/>
        <w:jc w:val="both"/>
      </w:pPr>
      <w:r>
        <w:t xml:space="preserve">В соответствии с </w:t>
      </w:r>
      <w:r w:rsidRPr="00E13989">
        <w:t xml:space="preserve">пунктом 4 части 2 статьи 5 </w:t>
      </w:r>
      <w:r>
        <w:t>Федерального закона "О противодействии терроризму" Правительство Российской Федерации постановляет:</w:t>
      </w:r>
    </w:p>
    <w:p w14:paraId="71F5147E" w14:textId="20FAFE79" w:rsidR="003C50EC" w:rsidRDefault="003C50E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r w:rsidRPr="00E13989">
        <w:t>Правила</w:t>
      </w:r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14:paraId="6220217A" w14:textId="3FBF6964" w:rsidR="003C50EC" w:rsidRDefault="003C50EC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и Государственной корпорации по атомной энергии "Росатом" обеспечить в 6-месячный срок подготовку и внесение в установленном порядке в соответствии с </w:t>
      </w:r>
      <w:r w:rsidRPr="00E13989">
        <w:t>Пра</w:t>
      </w:r>
      <w:r w:rsidRPr="00E13989">
        <w:t>в</w:t>
      </w:r>
      <w:r w:rsidRPr="00E13989">
        <w:t>илами</w:t>
      </w:r>
      <w:r>
        <w:t>, утвержденными настоящим постановлением, соответствующих проектов актов Правительства Российской Федерации.</w:t>
      </w:r>
    </w:p>
    <w:p w14:paraId="05B14155" w14:textId="77777777" w:rsidR="003C50EC" w:rsidRDefault="003C50EC">
      <w:pPr>
        <w:pStyle w:val="ConsPlusNormal"/>
        <w:ind w:firstLine="540"/>
        <w:jc w:val="both"/>
      </w:pPr>
    </w:p>
    <w:p w14:paraId="7C23FE97" w14:textId="77777777" w:rsidR="003C50EC" w:rsidRDefault="003C50EC">
      <w:pPr>
        <w:pStyle w:val="ConsPlusNormal"/>
        <w:jc w:val="right"/>
      </w:pPr>
      <w:r>
        <w:t>Председатель Правительства</w:t>
      </w:r>
    </w:p>
    <w:p w14:paraId="0BEAE736" w14:textId="77777777" w:rsidR="003C50EC" w:rsidRDefault="003C50EC">
      <w:pPr>
        <w:pStyle w:val="ConsPlusNormal"/>
        <w:jc w:val="right"/>
      </w:pPr>
      <w:r>
        <w:t>Российской Федерации</w:t>
      </w:r>
    </w:p>
    <w:p w14:paraId="4DB4BBF0" w14:textId="77777777" w:rsidR="003C50EC" w:rsidRDefault="003C50EC">
      <w:pPr>
        <w:pStyle w:val="ConsPlusNormal"/>
        <w:jc w:val="right"/>
      </w:pPr>
      <w:r>
        <w:t>Д.МЕДВЕДЕВ</w:t>
      </w:r>
    </w:p>
    <w:p w14:paraId="299ABE4E" w14:textId="77777777" w:rsidR="003C50EC" w:rsidRDefault="003C50EC">
      <w:pPr>
        <w:pStyle w:val="ConsPlusNormal"/>
        <w:jc w:val="right"/>
      </w:pPr>
    </w:p>
    <w:p w14:paraId="30838131" w14:textId="77777777" w:rsidR="003C50EC" w:rsidRDefault="003C50EC">
      <w:pPr>
        <w:pStyle w:val="ConsPlusNormal"/>
        <w:jc w:val="right"/>
      </w:pPr>
    </w:p>
    <w:p w14:paraId="3FFFF9E3" w14:textId="77777777" w:rsidR="003C50EC" w:rsidRDefault="003C50EC">
      <w:pPr>
        <w:pStyle w:val="ConsPlusNormal"/>
        <w:jc w:val="right"/>
      </w:pPr>
    </w:p>
    <w:p w14:paraId="5A223F12" w14:textId="77777777" w:rsidR="003C50EC" w:rsidRDefault="003C50EC">
      <w:pPr>
        <w:pStyle w:val="ConsPlusNormal"/>
        <w:jc w:val="right"/>
      </w:pPr>
    </w:p>
    <w:p w14:paraId="6EDA8BEC" w14:textId="77777777" w:rsidR="003C50EC" w:rsidRDefault="003C50EC">
      <w:pPr>
        <w:pStyle w:val="ConsPlusNormal"/>
        <w:jc w:val="right"/>
      </w:pPr>
    </w:p>
    <w:p w14:paraId="5136DCA3" w14:textId="77777777" w:rsidR="003C50EC" w:rsidRDefault="003C50EC">
      <w:pPr>
        <w:pStyle w:val="ConsPlusNormal"/>
        <w:jc w:val="right"/>
        <w:outlineLvl w:val="0"/>
      </w:pPr>
      <w:r>
        <w:t>Утверждены</w:t>
      </w:r>
    </w:p>
    <w:p w14:paraId="40BB3574" w14:textId="77777777" w:rsidR="003C50EC" w:rsidRDefault="003C50EC">
      <w:pPr>
        <w:pStyle w:val="ConsPlusNormal"/>
        <w:jc w:val="right"/>
      </w:pPr>
      <w:r>
        <w:t>постановлением Правительства</w:t>
      </w:r>
    </w:p>
    <w:p w14:paraId="68FE6D9E" w14:textId="77777777" w:rsidR="003C50EC" w:rsidRDefault="003C50EC">
      <w:pPr>
        <w:pStyle w:val="ConsPlusNormal"/>
        <w:jc w:val="right"/>
      </w:pPr>
      <w:r>
        <w:t>Российской Федерации</w:t>
      </w:r>
    </w:p>
    <w:p w14:paraId="03C0355F" w14:textId="77777777" w:rsidR="003C50EC" w:rsidRDefault="003C50EC">
      <w:pPr>
        <w:pStyle w:val="ConsPlusNormal"/>
        <w:jc w:val="right"/>
      </w:pPr>
      <w:r>
        <w:t>от 25 декабря 2013 г. N 1244</w:t>
      </w:r>
    </w:p>
    <w:p w14:paraId="7FCC315C" w14:textId="77777777" w:rsidR="003C50EC" w:rsidRDefault="003C50EC">
      <w:pPr>
        <w:pStyle w:val="ConsPlusNormal"/>
        <w:jc w:val="right"/>
      </w:pPr>
    </w:p>
    <w:p w14:paraId="578E8AEF" w14:textId="77777777" w:rsidR="003C50EC" w:rsidRDefault="003C50EC">
      <w:pPr>
        <w:pStyle w:val="ConsPlusTitle"/>
        <w:jc w:val="center"/>
      </w:pPr>
      <w:bookmarkStart w:id="0" w:name="P28"/>
      <w:bookmarkEnd w:id="0"/>
      <w:r>
        <w:t>ПРАВИЛА</w:t>
      </w:r>
    </w:p>
    <w:p w14:paraId="1274DE0D" w14:textId="77777777" w:rsidR="003C50EC" w:rsidRDefault="003C50EC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14:paraId="2877496E" w14:textId="77777777" w:rsidR="003C50EC" w:rsidRDefault="003C50EC">
      <w:pPr>
        <w:pStyle w:val="ConsPlusTitle"/>
        <w:jc w:val="center"/>
      </w:pPr>
      <w:r>
        <w:t>ОБЪЕКТОВ (ТЕРРИТОРИЙ) И ПАСПОРТА БЕЗОПАСНОСТИ</w:t>
      </w:r>
    </w:p>
    <w:p w14:paraId="0348B6FD" w14:textId="77777777" w:rsidR="003C50EC" w:rsidRDefault="003C50EC">
      <w:pPr>
        <w:pStyle w:val="ConsPlusTitle"/>
        <w:jc w:val="center"/>
      </w:pPr>
      <w:r>
        <w:t>ОБЪЕКТОВ (ТЕРРИТОРИЙ)</w:t>
      </w:r>
    </w:p>
    <w:p w14:paraId="17A0B9F7" w14:textId="77777777" w:rsidR="003C50EC" w:rsidRDefault="003C50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C50EC" w14:paraId="3C531FF2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C0AF91A" w14:textId="77777777" w:rsidR="003C50EC" w:rsidRDefault="003C5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02FFB0" w14:textId="281D066D" w:rsidR="003C50EC" w:rsidRDefault="003C50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r w:rsidRPr="00E13989">
              <w:t>N 1292</w:t>
            </w:r>
            <w:r>
              <w:rPr>
                <w:color w:val="392C69"/>
              </w:rPr>
              <w:t>,</w:t>
            </w:r>
          </w:p>
          <w:p w14:paraId="3A17C0FB" w14:textId="0B3DAD80" w:rsidR="003C50EC" w:rsidRDefault="003C50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r w:rsidRPr="00E13989">
              <w:t xml:space="preserve">N 869, </w:t>
            </w:r>
            <w:r>
              <w:rPr>
                <w:color w:val="392C69"/>
              </w:rPr>
              <w:t xml:space="preserve">от 04.08.2017 </w:t>
            </w:r>
            <w:r w:rsidRPr="00E13989">
              <w:t>N 931</w:t>
            </w:r>
            <w:r>
              <w:rPr>
                <w:color w:val="392C69"/>
              </w:rPr>
              <w:t>)</w:t>
            </w:r>
          </w:p>
        </w:tc>
      </w:tr>
    </w:tbl>
    <w:p w14:paraId="5BFD5AAF" w14:textId="77777777" w:rsidR="003C50EC" w:rsidRDefault="003C50EC">
      <w:pPr>
        <w:pStyle w:val="ConsPlusNormal"/>
        <w:jc w:val="center"/>
      </w:pPr>
    </w:p>
    <w:p w14:paraId="218CC843" w14:textId="77777777" w:rsidR="003C50EC" w:rsidRDefault="003C50EC">
      <w:pPr>
        <w:pStyle w:val="ConsPlusNormal"/>
        <w:ind w:firstLine="540"/>
        <w:jc w:val="both"/>
      </w:pPr>
      <w: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14:paraId="30EB8044" w14:textId="77777777" w:rsidR="003C50EC" w:rsidRDefault="003C50EC">
      <w:pPr>
        <w:pStyle w:val="ConsPlusNormal"/>
        <w:spacing w:before="220"/>
        <w:ind w:firstLine="540"/>
        <w:jc w:val="both"/>
      </w:pPr>
      <w:r>
        <w:lastRenderedPageBreak/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14:paraId="55A486F2" w14:textId="492484EA" w:rsidR="003C50EC" w:rsidRDefault="003C50EC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а)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</w:t>
      </w:r>
      <w:r w:rsidRPr="00E13989">
        <w:t xml:space="preserve">объектов, </w:t>
      </w:r>
      <w:r>
        <w:t>подлежащих обязательной охране войсками национальной гвардии Российской Федерации);</w:t>
      </w:r>
    </w:p>
    <w:p w14:paraId="23D9CE61" w14:textId="761E6D5C" w:rsidR="003C50EC" w:rsidRDefault="003C50EC">
      <w:pPr>
        <w:pStyle w:val="ConsPlusNormal"/>
        <w:jc w:val="both"/>
      </w:pPr>
      <w:r>
        <w:t xml:space="preserve">(в ред. Постановлений Правительства РФ от 03.12.2016 </w:t>
      </w:r>
      <w:r w:rsidRPr="00E13989">
        <w:t xml:space="preserve">N 1292, </w:t>
      </w:r>
      <w:r>
        <w:t xml:space="preserve">от 22.07.2017 </w:t>
      </w:r>
      <w:r w:rsidRPr="00E13989">
        <w:t>N 869</w:t>
      </w:r>
      <w:r>
        <w:t>)</w:t>
      </w:r>
    </w:p>
    <w:p w14:paraId="75CF1841" w14:textId="3EB02783" w:rsidR="003C50EC" w:rsidRDefault="003C50EC">
      <w:pPr>
        <w:pStyle w:val="ConsPlusNormal"/>
        <w:spacing w:before="220"/>
        <w:ind w:firstLine="540"/>
        <w:jc w:val="both"/>
      </w:pPr>
      <w: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r w:rsidRPr="00E13989">
        <w:t xml:space="preserve">подпунктом "а" </w:t>
      </w:r>
      <w:r>
        <w:t>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14:paraId="24E27E96" w14:textId="713E320B" w:rsidR="003C50EC" w:rsidRPr="00E13989" w:rsidRDefault="003C50E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r w:rsidRPr="00E13989">
        <w:t>Постановления Правительства РФ от 03.12.2016 N 1292)</w:t>
      </w:r>
    </w:p>
    <w:p w14:paraId="201EF578" w14:textId="77777777" w:rsidR="003C50EC" w:rsidRDefault="003C50EC">
      <w:pPr>
        <w:pStyle w:val="ConsPlusNormal"/>
        <w:spacing w:before="220"/>
        <w:ind w:firstLine="540"/>
        <w:jc w:val="both"/>
      </w:pPr>
      <w:r w:rsidRPr="00E13989">
        <w:t>3. В слу</w:t>
      </w:r>
      <w:r>
        <w:t>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"Росатом", и (или) Государственной корпорации по космической деятельности "Роскосмос", требования подлежат согласованию со всеми федеральными органами исполнительной власти, сферы деятельности которых затрагиваются, и (или) Государственной корпорацией по атомной энергии "Росатом", и (или) Государственной корпорацией по космической деятельности "Роскосмос".</w:t>
      </w:r>
    </w:p>
    <w:p w14:paraId="5EBBC02D" w14:textId="77777777" w:rsidR="003C50EC" w:rsidRDefault="003C50EC">
      <w:pPr>
        <w:pStyle w:val="ConsPlusNormal"/>
        <w:jc w:val="both"/>
      </w:pPr>
      <w:r>
        <w:t>(п. 3 в ред.</w:t>
      </w:r>
      <w:r w:rsidRPr="00E13989">
        <w:t xml:space="preserve"> </w:t>
      </w:r>
      <w:hyperlink r:id="rId4" w:history="1">
        <w:r w:rsidRPr="00E13989">
          <w:t>Постановления</w:t>
        </w:r>
      </w:hyperlink>
      <w:r>
        <w:t xml:space="preserve"> Правительства РФ от 22.07.2017 N 869)</w:t>
      </w:r>
    </w:p>
    <w:p w14:paraId="63C87867" w14:textId="77777777" w:rsidR="003C50EC" w:rsidRDefault="003C50EC">
      <w:pPr>
        <w:pStyle w:val="ConsPlusNormal"/>
        <w:spacing w:before="220"/>
        <w:ind w:firstLine="540"/>
        <w:jc w:val="both"/>
      </w:pPr>
      <w:r>
        <w:t>4. В требованиях должны содержаться меры, направленные:</w:t>
      </w:r>
    </w:p>
    <w:p w14:paraId="1CC00380" w14:textId="77777777" w:rsidR="003C50EC" w:rsidRDefault="003C50EC">
      <w:pPr>
        <w:pStyle w:val="ConsPlusNormal"/>
        <w:spacing w:before="220"/>
        <w:ind w:firstLine="540"/>
        <w:jc w:val="both"/>
      </w:pPr>
      <w:r>
        <w:t>а) на воспрепятствование неправомерному проникновению на объект (территорию);</w:t>
      </w:r>
    </w:p>
    <w:p w14:paraId="0D53178D" w14:textId="77777777" w:rsidR="003C50EC" w:rsidRDefault="003C50EC">
      <w:pPr>
        <w:pStyle w:val="ConsPlusNormal"/>
        <w:spacing w:before="220"/>
        <w:ind w:firstLine="540"/>
        <w:jc w:val="both"/>
      </w:pPr>
      <w: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14:paraId="47BB2BBA" w14:textId="77777777" w:rsidR="003C50EC" w:rsidRDefault="003C50EC">
      <w:pPr>
        <w:pStyle w:val="ConsPlusNormal"/>
        <w:spacing w:before="220"/>
        <w:ind w:firstLine="540"/>
        <w:jc w:val="both"/>
      </w:pPr>
      <w:r>
        <w:t>в) на пресечение попыток совершения террористического акта на объекте (территории);</w:t>
      </w:r>
    </w:p>
    <w:p w14:paraId="72895E8D" w14:textId="77777777" w:rsidR="003C50EC" w:rsidRDefault="003C50EC">
      <w:pPr>
        <w:pStyle w:val="ConsPlusNormal"/>
        <w:spacing w:before="220"/>
        <w:ind w:firstLine="540"/>
        <w:jc w:val="both"/>
      </w:pPr>
      <w:r>
        <w:t>г) на минимизацию возможных последствий и ликвидацию угрозы террористического акта на объекте (территории);</w:t>
      </w:r>
    </w:p>
    <w:p w14:paraId="1AFD3B37" w14:textId="77777777" w:rsidR="003C50EC" w:rsidRDefault="003C50EC">
      <w:pPr>
        <w:pStyle w:val="ConsPlusNormal"/>
        <w:spacing w:before="220"/>
        <w:ind w:firstLine="540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(территорий).</w:t>
      </w:r>
    </w:p>
    <w:p w14:paraId="7FD56759" w14:textId="21724D90" w:rsidR="003C50EC" w:rsidRDefault="003C50E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r w:rsidRPr="00E13989">
        <w:t xml:space="preserve">Постановлением </w:t>
      </w:r>
      <w:r>
        <w:t>Правительства РФ от 04.08.2017 N 931)</w:t>
      </w:r>
    </w:p>
    <w:p w14:paraId="38EAAE47" w14:textId="77777777" w:rsidR="003C50EC" w:rsidRDefault="003C50EC">
      <w:pPr>
        <w:pStyle w:val="ConsPlusNormal"/>
        <w:spacing w:before="220"/>
        <w:ind w:firstLine="540"/>
        <w:jc w:val="both"/>
      </w:pPr>
      <w:r>
        <w:t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14:paraId="1E2CB7D5" w14:textId="77777777" w:rsidR="003C50EC" w:rsidRDefault="003C50EC">
      <w:pPr>
        <w:pStyle w:val="ConsPlusNormal"/>
        <w:spacing w:before="220"/>
        <w:ind w:firstLine="540"/>
        <w:jc w:val="both"/>
      </w:pPr>
      <w:r>
        <w:t xml:space="preserve">6. В требованиях определяется порядок проведения категорирования объекта (территории), </w:t>
      </w:r>
      <w:r>
        <w:lastRenderedPageBreak/>
        <w:t>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14:paraId="34951848" w14:textId="77777777" w:rsidR="003C50EC" w:rsidRDefault="003C50EC">
      <w:pPr>
        <w:pStyle w:val="ConsPlusNormal"/>
        <w:spacing w:before="220"/>
        <w:ind w:firstLine="540"/>
        <w:jc w:val="both"/>
      </w:pPr>
      <w: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14:paraId="56D15AF2" w14:textId="77777777" w:rsidR="003C50EC" w:rsidRDefault="003C50EC">
      <w:pPr>
        <w:pStyle w:val="ConsPlusNormal"/>
        <w:spacing w:before="220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14:paraId="389AD91F" w14:textId="77777777" w:rsidR="003C50EC" w:rsidRDefault="003C50EC">
      <w:pPr>
        <w:pStyle w:val="ConsPlusNormal"/>
        <w:spacing w:before="220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14:paraId="2788409F" w14:textId="77777777" w:rsidR="003C50EC" w:rsidRDefault="003C50EC">
      <w:pPr>
        <w:pStyle w:val="ConsPlusNormal"/>
        <w:spacing w:before="220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14:paraId="3123DCBE" w14:textId="77777777" w:rsidR="003C50EC" w:rsidRDefault="003C50EC">
      <w:pPr>
        <w:pStyle w:val="ConsPlusNormal"/>
        <w:spacing w:before="220"/>
        <w:ind w:firstLine="540"/>
        <w:jc w:val="both"/>
      </w:pPr>
      <w:r>
        <w:t>7. В требованиях определяются:</w:t>
      </w:r>
    </w:p>
    <w:p w14:paraId="47D83BB7" w14:textId="77777777" w:rsidR="003C50EC" w:rsidRDefault="003C50EC">
      <w:pPr>
        <w:pStyle w:val="ConsPlusNormal"/>
        <w:spacing w:before="220"/>
        <w:ind w:firstLine="540"/>
        <w:jc w:val="both"/>
      </w:pPr>
      <w: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14:paraId="4D77BB63" w14:textId="77777777" w:rsidR="003C50EC" w:rsidRDefault="003C50EC">
      <w:pPr>
        <w:pStyle w:val="ConsPlusNormal"/>
        <w:spacing w:before="220"/>
        <w:ind w:firstLine="540"/>
        <w:jc w:val="both"/>
      </w:pPr>
      <w:r>
        <w:t>б) порядок контроля за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14:paraId="055CB1FD" w14:textId="77777777" w:rsidR="003C50EC" w:rsidRDefault="003C50EC">
      <w:pPr>
        <w:pStyle w:val="ConsPlusNormal"/>
        <w:spacing w:before="220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14:paraId="5024F566" w14:textId="77777777" w:rsidR="003C50EC" w:rsidRDefault="003C50EC">
      <w:pPr>
        <w:pStyle w:val="ConsPlusNormal"/>
        <w:spacing w:before="220"/>
        <w:ind w:firstLine="540"/>
        <w:jc w:val="both"/>
      </w:pPr>
      <w: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14:paraId="34E736A0" w14:textId="77777777" w:rsidR="003C50EC" w:rsidRDefault="003C50EC">
      <w:pPr>
        <w:pStyle w:val="ConsPlusNormal"/>
        <w:spacing w:before="220"/>
        <w:ind w:firstLine="540"/>
        <w:jc w:val="both"/>
      </w:pPr>
      <w:r>
        <w:t>б) общие сведения о работниках и (или) об арендаторах объекта (территории);</w:t>
      </w:r>
    </w:p>
    <w:p w14:paraId="25277989" w14:textId="77777777" w:rsidR="003C50EC" w:rsidRDefault="003C50EC">
      <w:pPr>
        <w:pStyle w:val="ConsPlusNormal"/>
        <w:spacing w:before="220"/>
        <w:ind w:firstLine="540"/>
        <w:jc w:val="both"/>
      </w:pPr>
      <w:r>
        <w:t>в) сведения о потенциально опасных участках и (или) критических элементах объекта (территории);</w:t>
      </w:r>
    </w:p>
    <w:p w14:paraId="766E3556" w14:textId="77777777" w:rsidR="003C50EC" w:rsidRDefault="003C50EC">
      <w:pPr>
        <w:pStyle w:val="ConsPlusNormal"/>
        <w:spacing w:before="220"/>
        <w:ind w:firstLine="540"/>
        <w:jc w:val="both"/>
      </w:pPr>
      <w:r>
        <w:t>г) возможные последствия в результате совершения террористического акта на объекте (территории);</w:t>
      </w:r>
    </w:p>
    <w:p w14:paraId="7D0129C3" w14:textId="77777777" w:rsidR="003C50EC" w:rsidRDefault="003C50EC">
      <w:pPr>
        <w:pStyle w:val="ConsPlusNormal"/>
        <w:spacing w:before="220"/>
        <w:ind w:firstLine="540"/>
        <w:jc w:val="both"/>
      </w:pPr>
      <w: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14:paraId="30AC120E" w14:textId="77777777" w:rsidR="003C50EC" w:rsidRDefault="003C50EC">
      <w:pPr>
        <w:pStyle w:val="ConsPlusNormal"/>
        <w:spacing w:before="220"/>
        <w:ind w:firstLine="540"/>
        <w:jc w:val="both"/>
      </w:pPr>
      <w:r>
        <w:t>е) силы и средства, привлекаемые для обеспечения антитеррористической защищенности объекта (территории);</w:t>
      </w:r>
    </w:p>
    <w:p w14:paraId="543D726F" w14:textId="77777777" w:rsidR="003C50EC" w:rsidRDefault="003C50EC">
      <w:pPr>
        <w:pStyle w:val="ConsPlusNormal"/>
        <w:spacing w:before="220"/>
        <w:ind w:firstLine="540"/>
        <w:jc w:val="both"/>
      </w:pPr>
      <w:r>
        <w:t>ж) меры по инженерно-технической, физической защите и пожарной безопасности объекта (территории);</w:t>
      </w:r>
    </w:p>
    <w:p w14:paraId="545BF3E0" w14:textId="77777777" w:rsidR="003C50EC" w:rsidRDefault="003C50EC">
      <w:pPr>
        <w:pStyle w:val="ConsPlusNormal"/>
        <w:spacing w:before="220"/>
        <w:ind w:firstLine="540"/>
        <w:jc w:val="both"/>
      </w:pPr>
      <w:r>
        <w:t>з) выводы и рекомендации;</w:t>
      </w:r>
    </w:p>
    <w:p w14:paraId="66A7B343" w14:textId="77777777" w:rsidR="003C50EC" w:rsidRDefault="003C50EC">
      <w:pPr>
        <w:pStyle w:val="ConsPlusNormal"/>
        <w:spacing w:before="220"/>
        <w:ind w:firstLine="540"/>
        <w:jc w:val="both"/>
      </w:pPr>
      <w:r>
        <w:lastRenderedPageBreak/>
        <w:t>и) дополнительную информацию с учетом особенностей объекта (территории).</w:t>
      </w:r>
    </w:p>
    <w:p w14:paraId="4A94F7D7" w14:textId="77777777" w:rsidR="003C50EC" w:rsidRDefault="003C50EC">
      <w:pPr>
        <w:pStyle w:val="ConsPlusNormal"/>
        <w:spacing w:before="220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14:paraId="4FF4DF87" w14:textId="77777777" w:rsidR="003C50EC" w:rsidRDefault="003C50EC">
      <w:pPr>
        <w:pStyle w:val="ConsPlusNormal"/>
        <w:spacing w:before="220"/>
        <w:ind w:firstLine="540"/>
        <w:jc w:val="both"/>
      </w:pPr>
      <w:r>
        <w:t>а) лица, которые составляют паспорт безопасности;</w:t>
      </w:r>
    </w:p>
    <w:p w14:paraId="00301184" w14:textId="77777777" w:rsidR="003C50EC" w:rsidRDefault="003C50EC">
      <w:pPr>
        <w:pStyle w:val="ConsPlusNormal"/>
        <w:spacing w:before="220"/>
        <w:ind w:firstLine="540"/>
        <w:jc w:val="both"/>
      </w:pPr>
      <w:r>
        <w:t>б) лица, уполномоченные на утверждение паспорта безопасности;</w:t>
      </w:r>
    </w:p>
    <w:p w14:paraId="4F1CB5C4" w14:textId="77777777" w:rsidR="003C50EC" w:rsidRDefault="003C50EC">
      <w:pPr>
        <w:pStyle w:val="ConsPlusNormal"/>
        <w:spacing w:before="220"/>
        <w:ind w:firstLine="540"/>
        <w:jc w:val="both"/>
      </w:pPr>
      <w:r>
        <w:t>в) количество экземпляров паспорта безопасности;</w:t>
      </w:r>
    </w:p>
    <w:p w14:paraId="1B75FE9E" w14:textId="77777777" w:rsidR="003C50EC" w:rsidRDefault="003C50EC">
      <w:pPr>
        <w:pStyle w:val="ConsPlusNormal"/>
        <w:spacing w:before="220"/>
        <w:ind w:firstLine="540"/>
        <w:jc w:val="both"/>
      </w:pPr>
      <w:r>
        <w:t>г) порядок составления и согласования паспорта безопасности (в том числе после его актуализации);</w:t>
      </w:r>
    </w:p>
    <w:p w14:paraId="18B5B02B" w14:textId="77777777" w:rsidR="003C50EC" w:rsidRDefault="003C50EC">
      <w:pPr>
        <w:pStyle w:val="ConsPlusNormal"/>
        <w:spacing w:before="220"/>
        <w:ind w:firstLine="540"/>
        <w:jc w:val="both"/>
      </w:pPr>
      <w: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14:paraId="0D342104" w14:textId="77777777" w:rsidR="003C50EC" w:rsidRDefault="003C50EC">
      <w:pPr>
        <w:pStyle w:val="ConsPlusNormal"/>
        <w:ind w:firstLine="540"/>
        <w:jc w:val="both"/>
      </w:pPr>
    </w:p>
    <w:p w14:paraId="23E33D31" w14:textId="77777777" w:rsidR="003C50EC" w:rsidRDefault="003C50EC">
      <w:pPr>
        <w:pStyle w:val="ConsPlusNormal"/>
        <w:ind w:firstLine="540"/>
        <w:jc w:val="both"/>
      </w:pPr>
    </w:p>
    <w:p w14:paraId="5FAF571E" w14:textId="77777777" w:rsidR="003C50EC" w:rsidRDefault="003C50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4ADFD54" w14:textId="77777777" w:rsidR="00383B41" w:rsidRDefault="00383B41"/>
    <w:sectPr w:rsidR="00383B41" w:rsidSect="00B5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0EC"/>
    <w:rsid w:val="00383B41"/>
    <w:rsid w:val="003C50EC"/>
    <w:rsid w:val="00E1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6745"/>
  <w15:docId w15:val="{67A0B811-9D62-40A1-A71D-F4E2A13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3A77DADCCF337A8D0E5DB1BF2CE0E43C664886EF5B284A2A99F654209A39A9EDBCD56E16C06D950306175CD33C1144FCBD20A0F66C81266i5W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 Юрий Александрович</dc:creator>
  <cp:lastModifiedBy>User</cp:lastModifiedBy>
  <cp:revision>2</cp:revision>
  <dcterms:created xsi:type="dcterms:W3CDTF">2019-05-28T09:22:00Z</dcterms:created>
  <dcterms:modified xsi:type="dcterms:W3CDTF">2026-01-26T14:23:00Z</dcterms:modified>
</cp:coreProperties>
</file>